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0" w:rsidRPr="009C5791" w:rsidRDefault="00940160">
      <w:pPr>
        <w:rPr>
          <w:sz w:val="8"/>
          <w:szCs w:val="8"/>
        </w:rPr>
      </w:pPr>
    </w:p>
    <w:p w:rsidR="00490F4C" w:rsidRPr="00490F4C" w:rsidRDefault="00490F4C" w:rsidP="00490F4C"/>
    <w:p w:rsidR="00C3202C" w:rsidRPr="00490F4C" w:rsidRDefault="00C3202C" w:rsidP="00490F4C">
      <w:pPr>
        <w:jc w:val="center"/>
        <w:rPr>
          <w:b/>
        </w:rPr>
      </w:pPr>
      <w:r w:rsidRPr="00490F4C">
        <w:rPr>
          <w:b/>
        </w:rPr>
        <w:t>ОПРОСНЫЙ ЛИСТ</w:t>
      </w:r>
    </w:p>
    <w:p w:rsidR="00C3202C" w:rsidRPr="00490F4C" w:rsidRDefault="00C3202C" w:rsidP="00490F4C">
      <w:pPr>
        <w:jc w:val="center"/>
      </w:pPr>
      <w:r w:rsidRPr="00490F4C">
        <w:t>выбора (заказа) насосного оборудования</w:t>
      </w:r>
    </w:p>
    <w:p w:rsidR="00C3202C" w:rsidRPr="00490F4C" w:rsidRDefault="00C3202C" w:rsidP="00490F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068"/>
      </w:tblGrid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Назначение насоса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Требуемые рабочие характеристики: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Подача, м3/ч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Напор, м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941F2D" w:rsidRPr="00490F4C" w:rsidTr="00BD1328">
        <w:tc>
          <w:tcPr>
            <w:tcW w:w="4503" w:type="dxa"/>
          </w:tcPr>
          <w:p w:rsidR="00941F2D" w:rsidRPr="00490F4C" w:rsidRDefault="00941F2D" w:rsidP="00490F4C">
            <w:r w:rsidRPr="00941F2D">
              <w:t>Давление избыточное на входе в насос, МПа (кгс/см2) не более</w:t>
            </w:r>
          </w:p>
        </w:tc>
        <w:tc>
          <w:tcPr>
            <w:tcW w:w="5068" w:type="dxa"/>
          </w:tcPr>
          <w:p w:rsidR="00941F2D" w:rsidRPr="00490F4C" w:rsidRDefault="00941F2D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Режим работы (непрерывный, периодический)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Перекачиваемая жидкость и ее свойства: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Наименование перекачиваемой жидкости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Концентрация растворенного вещества, %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490F4C" w:rsidP="00490F4C">
            <w:r w:rsidRPr="00490F4C">
              <w:t>Макс. температура перекачиваемой среды</w:t>
            </w:r>
            <w:r w:rsidR="00C3202C" w:rsidRPr="00490F4C">
              <w:t>, ºС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Плотность, кг/м3</w:t>
            </w:r>
            <w:r w:rsidR="00490F4C">
              <w:t xml:space="preserve"> не более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490F4C" w:rsidP="00490F4C">
            <w:r w:rsidRPr="00490F4C">
              <w:t>Вязкость при рабочей температуре</w:t>
            </w:r>
            <w:r>
              <w:t>,</w:t>
            </w:r>
            <w:r w:rsidRPr="00490F4C">
              <w:t xml:space="preserve"> сСт не более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Склонность к кристаллизации, выпадению осадка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Характеристика твердых включений: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Количество взвешенных твердых частиц, г/л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r w:rsidRPr="00490F4C">
              <w:t>Размер частиц, мм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Конструктивные особенности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941F2D" w:rsidP="00490F4C">
            <w:r w:rsidRPr="00941F2D">
              <w:t>Установленная мощность, кВт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941F2D" w:rsidRPr="00490F4C" w:rsidTr="00BD1328">
        <w:tc>
          <w:tcPr>
            <w:tcW w:w="4503" w:type="dxa"/>
          </w:tcPr>
          <w:p w:rsidR="00941F2D" w:rsidRPr="00941F2D" w:rsidRDefault="00941F2D" w:rsidP="00490F4C">
            <w:r w:rsidRPr="00941F2D">
              <w:t>Размер входного патрубка</w:t>
            </w:r>
          </w:p>
        </w:tc>
        <w:tc>
          <w:tcPr>
            <w:tcW w:w="5068" w:type="dxa"/>
          </w:tcPr>
          <w:p w:rsidR="00941F2D" w:rsidRPr="00490F4C" w:rsidRDefault="00941F2D" w:rsidP="00490F4C"/>
        </w:tc>
      </w:tr>
      <w:tr w:rsidR="00941F2D" w:rsidRPr="00490F4C" w:rsidTr="00BD1328">
        <w:tc>
          <w:tcPr>
            <w:tcW w:w="4503" w:type="dxa"/>
          </w:tcPr>
          <w:p w:rsidR="00941F2D" w:rsidRPr="00941F2D" w:rsidRDefault="00941F2D" w:rsidP="00490F4C">
            <w:r w:rsidRPr="00941F2D">
              <w:t>Размер выходного патрубка</w:t>
            </w:r>
          </w:p>
        </w:tc>
        <w:tc>
          <w:tcPr>
            <w:tcW w:w="5068" w:type="dxa"/>
          </w:tcPr>
          <w:p w:rsidR="00941F2D" w:rsidRPr="00490F4C" w:rsidRDefault="00941F2D" w:rsidP="00490F4C"/>
        </w:tc>
      </w:tr>
      <w:tr w:rsidR="00C3202C" w:rsidRPr="00490F4C" w:rsidTr="00BD1328">
        <w:tc>
          <w:tcPr>
            <w:tcW w:w="4503" w:type="dxa"/>
          </w:tcPr>
          <w:p w:rsidR="00C3202C" w:rsidRPr="005A5BBA" w:rsidRDefault="00EF635B" w:rsidP="00490F4C">
            <w:r w:rsidRPr="005A5BBA">
              <w:t>Необходимость взрывозащиты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5A5BBA" w:rsidRDefault="00EF635B" w:rsidP="00490F4C">
            <w:r w:rsidRPr="005A5BBA">
              <w:t>Необходимость</w:t>
            </w:r>
            <w:r w:rsidR="00C3202C" w:rsidRPr="005A5BBA">
              <w:t xml:space="preserve"> системы защиты от «сухого хода» насоса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Адрес</w:t>
            </w:r>
            <w:r w:rsidR="00EF635B">
              <w:rPr>
                <w:b/>
                <w:i/>
              </w:rPr>
              <w:t xml:space="preserve"> 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Телефон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e-mail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b/>
                <w:i/>
              </w:rPr>
            </w:pPr>
            <w:r w:rsidRPr="00490F4C">
              <w:rPr>
                <w:b/>
                <w:i/>
              </w:rPr>
              <w:t>Контактное лицо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  <w:tr w:rsidR="00C3202C" w:rsidRPr="00490F4C" w:rsidTr="00BD1328">
        <w:tc>
          <w:tcPr>
            <w:tcW w:w="4503" w:type="dxa"/>
          </w:tcPr>
          <w:p w:rsidR="00C3202C" w:rsidRPr="00490F4C" w:rsidRDefault="00C3202C" w:rsidP="00490F4C">
            <w:pPr>
              <w:rPr>
                <w:i/>
              </w:rPr>
            </w:pPr>
            <w:r w:rsidRPr="00490F4C">
              <w:rPr>
                <w:i/>
              </w:rPr>
              <w:t>Дополнительная информация</w:t>
            </w:r>
          </w:p>
        </w:tc>
        <w:tc>
          <w:tcPr>
            <w:tcW w:w="5068" w:type="dxa"/>
          </w:tcPr>
          <w:p w:rsidR="00C3202C" w:rsidRPr="00490F4C" w:rsidRDefault="00C3202C" w:rsidP="00490F4C"/>
        </w:tc>
      </w:tr>
    </w:tbl>
    <w:p w:rsidR="009819ED" w:rsidRDefault="009819ED" w:rsidP="00C3202C">
      <w:pPr>
        <w:tabs>
          <w:tab w:val="left" w:pos="9781"/>
        </w:tabs>
        <w:ind w:left="-284" w:firstLine="568"/>
      </w:pPr>
    </w:p>
    <w:sectPr w:rsidR="009819ED" w:rsidSect="004C335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851" w:bottom="1276" w:left="1418" w:header="454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3A" w:rsidRDefault="0030453A">
      <w:r>
        <w:separator/>
      </w:r>
    </w:p>
  </w:endnote>
  <w:endnote w:type="continuationSeparator" w:id="1">
    <w:p w:rsidR="0030453A" w:rsidRDefault="0030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65"/>
    </w:tblGrid>
    <w:tr w:rsidR="00787439" w:rsidRPr="00B24922">
      <w:trPr>
        <w:jc w:val="center"/>
      </w:trPr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:rsidR="00787439" w:rsidRPr="00B24922" w:rsidRDefault="00787439">
          <w:pPr>
            <w:pBdr>
              <w:bottom w:val="single" w:sz="12" w:space="1" w:color="auto"/>
            </w:pBdr>
            <w:jc w:val="center"/>
            <w:rPr>
              <w:b/>
              <w:bCs/>
              <w:sz w:val="8"/>
              <w:szCs w:val="8"/>
            </w:rPr>
          </w:pPr>
        </w:p>
        <w:p w:rsidR="00787439" w:rsidRPr="00B24922" w:rsidRDefault="00787439">
          <w:pPr>
            <w:pStyle w:val="3"/>
            <w:ind w:left="2160"/>
            <w:jc w:val="left"/>
            <w:rPr>
              <w:sz w:val="20"/>
              <w:szCs w:val="20"/>
            </w:rPr>
          </w:pPr>
          <w:r>
            <w:rPr>
              <w:b w:val="0"/>
              <w:bCs w:val="0"/>
              <w:noProof/>
            </w:rPr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586740" cy="527050"/>
                <wp:effectExtent l="19050" t="0" r="3810" b="0"/>
                <wp:wrapNone/>
                <wp:docPr id="3" name="Рисунок 2" descr="C:\Mail\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Mail\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7439" w:rsidRPr="00B24922" w:rsidRDefault="00787439">
          <w:pPr>
            <w:pStyle w:val="3"/>
            <w:ind w:left="2160"/>
            <w:jc w:val="left"/>
            <w:rPr>
              <w:sz w:val="20"/>
              <w:szCs w:val="20"/>
            </w:rPr>
          </w:pPr>
          <w:r w:rsidRPr="00B24922">
            <w:rPr>
              <w:sz w:val="20"/>
              <w:szCs w:val="20"/>
            </w:rPr>
            <w:t>ИСО 9001</w:t>
          </w:r>
        </w:p>
        <w:p w:rsidR="00787439" w:rsidRPr="00B24922" w:rsidRDefault="00787439">
          <w:pPr>
            <w:pStyle w:val="a7"/>
            <w:ind w:left="2160"/>
            <w:jc w:val="left"/>
            <w:rPr>
              <w:b w:val="0"/>
              <w:bCs w:val="0"/>
              <w:sz w:val="20"/>
              <w:szCs w:val="20"/>
            </w:rPr>
          </w:pPr>
          <w:r w:rsidRPr="00B24922">
            <w:rPr>
              <w:b w:val="0"/>
              <w:bCs w:val="0"/>
              <w:sz w:val="20"/>
              <w:szCs w:val="20"/>
            </w:rPr>
            <w:t>Система качества сертифицирована. Рег. № РОСС RU.ИС17.К00024.</w:t>
          </w:r>
        </w:p>
        <w:p w:rsidR="00787439" w:rsidRPr="00B24922" w:rsidRDefault="00787439">
          <w:pPr>
            <w:pStyle w:val="3"/>
            <w:ind w:left="2160"/>
            <w:jc w:val="both"/>
            <w:rPr>
              <w:b w:val="0"/>
              <w:bCs w:val="0"/>
              <w:sz w:val="20"/>
              <w:szCs w:val="20"/>
            </w:rPr>
          </w:pPr>
        </w:p>
        <w:p w:rsidR="00787439" w:rsidRPr="00B24922" w:rsidRDefault="00787439">
          <w:pPr>
            <w:rPr>
              <w:sz w:val="22"/>
              <w:szCs w:val="22"/>
            </w:rPr>
          </w:pPr>
        </w:p>
      </w:tc>
    </w:tr>
  </w:tbl>
  <w:p w:rsidR="00787439" w:rsidRDefault="007874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9" w:rsidRDefault="003A7EEC" w:rsidP="003B38B0">
    <w:pPr>
      <w:pStyle w:val="ab"/>
      <w:ind w:firstLine="2124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left:0;text-align:left;margin-left:-66.65pt;margin-top:4.5pt;width:588.7pt;height:.05pt;z-index:251659776" o:connectortype="straight" strokeweight="2pt"/>
      </w:pict>
    </w:r>
  </w:p>
  <w:p w:rsidR="00787439" w:rsidRPr="00841495" w:rsidRDefault="00787439" w:rsidP="00841495">
    <w:pPr>
      <w:pStyle w:val="ab"/>
      <w:tabs>
        <w:tab w:val="clear" w:pos="4153"/>
      </w:tabs>
      <w:rPr>
        <w:b/>
      </w:rPr>
    </w:pPr>
    <w:r w:rsidRPr="000478AB">
      <w:rPr>
        <w:b/>
        <w:lang w:val="en-US"/>
      </w:rPr>
      <w:t>ISO</w:t>
    </w:r>
    <w:r w:rsidRPr="00841495">
      <w:rPr>
        <w:b/>
      </w:rPr>
      <w:t xml:space="preserve"> 9001:2015</w:t>
    </w:r>
  </w:p>
  <w:p w:rsidR="00787439" w:rsidRPr="003B38B0" w:rsidRDefault="00787439" w:rsidP="00841495">
    <w:pPr>
      <w:pStyle w:val="a7"/>
      <w:ind w:left="34"/>
      <w:jc w:val="left"/>
    </w:pPr>
    <w:r w:rsidRPr="000478AB">
      <w:rPr>
        <w:b w:val="0"/>
        <w:bCs w:val="0"/>
        <w:sz w:val="24"/>
        <w:szCs w:val="20"/>
      </w:rPr>
      <w:t xml:space="preserve">Система качества сертифицирована. № </w:t>
    </w:r>
    <w:r>
      <w:rPr>
        <w:b w:val="0"/>
        <w:bCs w:val="0"/>
        <w:sz w:val="24"/>
        <w:szCs w:val="20"/>
        <w:lang w:val="en-US"/>
      </w:rPr>
      <w:t>QMS</w:t>
    </w:r>
    <w:r w:rsidRPr="00841495">
      <w:rPr>
        <w:b w:val="0"/>
        <w:bCs w:val="0"/>
        <w:sz w:val="24"/>
        <w:szCs w:val="20"/>
      </w:rPr>
      <w:t xml:space="preserve"> 0821 005713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3A" w:rsidRDefault="0030453A">
      <w:r>
        <w:separator/>
      </w:r>
    </w:p>
  </w:footnote>
  <w:footnote w:type="continuationSeparator" w:id="1">
    <w:p w:rsidR="0030453A" w:rsidRDefault="0030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9" w:rsidRDefault="00787439">
    <w:pPr>
      <w:tabs>
        <w:tab w:val="left" w:pos="2250"/>
      </w:tabs>
      <w:jc w:val="center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column">
            <wp:posOffset>82550</wp:posOffset>
          </wp:positionH>
          <wp:positionV relativeFrom="paragraph">
            <wp:posOffset>-1270</wp:posOffset>
          </wp:positionV>
          <wp:extent cx="669925" cy="659130"/>
          <wp:effectExtent l="19050" t="0" r="0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РОССИЙСКАЯ ФЕДЕРАЦИЯ</w:t>
    </w:r>
  </w:p>
  <w:p w:rsidR="00787439" w:rsidRDefault="00787439">
    <w:pPr>
      <w:tabs>
        <w:tab w:val="left" w:pos="2250"/>
      </w:tabs>
      <w:jc w:val="center"/>
      <w:rPr>
        <w:i/>
        <w:iCs/>
      </w:rPr>
    </w:pPr>
    <w:r>
      <w:rPr>
        <w:i/>
        <w:iCs/>
      </w:rPr>
      <w:t>Открытое акционерное общество</w:t>
    </w:r>
  </w:p>
  <w:p w:rsidR="00787439" w:rsidRDefault="00787439">
    <w:pPr>
      <w:tabs>
        <w:tab w:val="left" w:pos="2250"/>
      </w:tabs>
      <w:jc w:val="center"/>
    </w:pPr>
    <w:r>
      <w:rPr>
        <w:i/>
        <w:iCs/>
      </w:rPr>
      <w:t>“Особое конструкторско-технологическое бюро Кристалл”</w:t>
    </w:r>
  </w:p>
  <w:p w:rsidR="00787439" w:rsidRDefault="00787439">
    <w:pPr>
      <w:pStyle w:val="1"/>
      <w:rPr>
        <w:sz w:val="36"/>
        <w:szCs w:val="36"/>
      </w:rPr>
    </w:pPr>
    <w:r>
      <w:rPr>
        <w:sz w:val="36"/>
        <w:szCs w:val="36"/>
      </w:rPr>
      <w:t>ОАО “ОКТБ Кристалл”</w:t>
    </w:r>
  </w:p>
  <w:p w:rsidR="00787439" w:rsidRDefault="00787439">
    <w:r>
      <w:t>________________________________________________________________________________</w:t>
    </w:r>
  </w:p>
  <w:tbl>
    <w:tblPr>
      <w:tblW w:w="0" w:type="auto"/>
      <w:tblInd w:w="108" w:type="dxa"/>
      <w:tblLayout w:type="fixed"/>
      <w:tblLook w:val="0000"/>
    </w:tblPr>
    <w:tblGrid>
      <w:gridCol w:w="10206"/>
    </w:tblGrid>
    <w:tr w:rsidR="00787439" w:rsidRPr="00B24922"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787439" w:rsidRPr="00B24922" w:rsidRDefault="00787439">
          <w:pPr>
            <w:jc w:val="center"/>
            <w:rPr>
              <w:sz w:val="22"/>
              <w:szCs w:val="22"/>
            </w:rPr>
          </w:pPr>
          <w:r w:rsidRPr="00B24922">
            <w:rPr>
              <w:sz w:val="22"/>
              <w:szCs w:val="22"/>
            </w:rPr>
            <w:t>424007, Россия, Республика Марий Эл, г. Йошкар-Ола, ул. Строителей, 93</w:t>
          </w:r>
        </w:p>
        <w:p w:rsidR="00787439" w:rsidRPr="00B24922" w:rsidRDefault="00787439">
          <w:pPr>
            <w:jc w:val="center"/>
            <w:rPr>
              <w:sz w:val="22"/>
              <w:szCs w:val="22"/>
            </w:rPr>
          </w:pPr>
          <w:r w:rsidRPr="00B24922">
            <w:rPr>
              <w:sz w:val="22"/>
              <w:szCs w:val="22"/>
              <w:lang w:val="en-US"/>
            </w:rPr>
            <w:sym w:font="Wingdings" w:char="F028"/>
          </w:r>
          <w:r w:rsidRPr="00B24922">
            <w:rPr>
              <w:sz w:val="22"/>
              <w:szCs w:val="22"/>
            </w:rPr>
            <w:t xml:space="preserve">(8362) 73-14-21, 45-20-07; </w:t>
          </w:r>
          <w:r w:rsidRPr="00B24922">
            <w:rPr>
              <w:sz w:val="22"/>
              <w:szCs w:val="22"/>
              <w:lang w:val="en-US"/>
            </w:rPr>
            <w:sym w:font="Webdings" w:char="F0CA"/>
          </w:r>
          <w:r w:rsidRPr="00B24922">
            <w:rPr>
              <w:sz w:val="22"/>
              <w:szCs w:val="22"/>
            </w:rPr>
            <w:t xml:space="preserve">45-31-31, 64-03-52; </w:t>
          </w:r>
          <w:r w:rsidRPr="00B24922">
            <w:rPr>
              <w:sz w:val="22"/>
              <w:szCs w:val="22"/>
              <w:lang w:val="en-US"/>
            </w:rPr>
            <w:sym w:font="Wingdings" w:char="F03A"/>
          </w:r>
          <w:r w:rsidRPr="00B24922">
            <w:rPr>
              <w:sz w:val="22"/>
              <w:szCs w:val="22"/>
            </w:rPr>
            <w:t xml:space="preserve"> kristall@mari-el.ru</w:t>
          </w:r>
        </w:p>
      </w:tc>
    </w:tr>
  </w:tbl>
  <w:p w:rsidR="00787439" w:rsidRDefault="007874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12" w:space="0" w:color="000000"/>
        <w:insideV w:val="single" w:sz="12" w:space="0" w:color="000000"/>
      </w:tblBorders>
      <w:tblLayout w:type="fixed"/>
      <w:tblLook w:val="0000"/>
    </w:tblPr>
    <w:tblGrid>
      <w:gridCol w:w="9639"/>
    </w:tblGrid>
    <w:tr w:rsidR="00787439" w:rsidRPr="00B24922">
      <w:tc>
        <w:tcPr>
          <w:tcW w:w="9639" w:type="dxa"/>
          <w:tcBorders>
            <w:top w:val="nil"/>
            <w:left w:val="nil"/>
            <w:right w:val="nil"/>
          </w:tcBorders>
        </w:tcPr>
        <w:p w:rsidR="00787439" w:rsidRPr="00B24922" w:rsidRDefault="00787439">
          <w:pPr>
            <w:tabs>
              <w:tab w:val="left" w:pos="2250"/>
            </w:tabs>
            <w:ind w:left="34" w:hanging="34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-2540</wp:posOffset>
                </wp:positionV>
                <wp:extent cx="568960" cy="560070"/>
                <wp:effectExtent l="19050" t="0" r="2540" b="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24922">
            <w:t>РОССИЙСКАЯ ФЕДЕРАЦИЯ</w:t>
          </w:r>
        </w:p>
        <w:p w:rsidR="00787439" w:rsidRPr="009C5791" w:rsidRDefault="00787439">
          <w:pPr>
            <w:tabs>
              <w:tab w:val="left" w:pos="2250"/>
            </w:tabs>
            <w:jc w:val="center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     </w:t>
          </w:r>
          <w:r w:rsidRPr="009C5791">
            <w:rPr>
              <w:i/>
              <w:iCs/>
              <w:sz w:val="20"/>
              <w:szCs w:val="20"/>
            </w:rPr>
            <w:t>Акционерное общество “Особое конструкторско-технологическое бюро Кристалл”</w:t>
          </w:r>
        </w:p>
        <w:p w:rsidR="00787439" w:rsidRPr="009C5791" w:rsidRDefault="00787439" w:rsidP="001D1863">
          <w:pPr>
            <w:pStyle w:val="6"/>
            <w:rPr>
              <w:sz w:val="32"/>
              <w:szCs w:val="32"/>
            </w:rPr>
          </w:pPr>
          <w:r w:rsidRPr="009C5791">
            <w:rPr>
              <w:sz w:val="32"/>
              <w:szCs w:val="32"/>
            </w:rPr>
            <w:t>АО “ОКТБ Кристалл”</w:t>
          </w:r>
        </w:p>
      </w:tc>
    </w:tr>
    <w:tr w:rsidR="00787439" w:rsidRPr="00B24922">
      <w:tc>
        <w:tcPr>
          <w:tcW w:w="9639" w:type="dxa"/>
          <w:tcBorders>
            <w:left w:val="nil"/>
            <w:bottom w:val="nil"/>
            <w:right w:val="nil"/>
          </w:tcBorders>
        </w:tcPr>
        <w:tbl>
          <w:tblPr>
            <w:tblW w:w="10281" w:type="dxa"/>
            <w:tblLayout w:type="fixed"/>
            <w:tblLook w:val="0000"/>
          </w:tblPr>
          <w:tblGrid>
            <w:gridCol w:w="10281"/>
          </w:tblGrid>
          <w:tr w:rsidR="00787439" w:rsidRPr="00020E6B" w:rsidTr="00346008">
            <w:tc>
              <w:tcPr>
                <w:tcW w:w="10281" w:type="dxa"/>
              </w:tcPr>
              <w:p w:rsidR="00787439" w:rsidRPr="009C5791" w:rsidRDefault="00787439" w:rsidP="00346008">
                <w:pPr>
                  <w:autoSpaceDE/>
                  <w:autoSpaceDN/>
                  <w:ind w:left="-567" w:firstLine="567"/>
                  <w:jc w:val="center"/>
                  <w:rPr>
                    <w:sz w:val="20"/>
                    <w:szCs w:val="20"/>
                  </w:rPr>
                </w:pPr>
                <w:r w:rsidRPr="009C5791">
                  <w:rPr>
                    <w:sz w:val="20"/>
                    <w:szCs w:val="20"/>
                  </w:rPr>
                  <w:t>424000, Россия, Республика Марий Эл, г. Йошкар-Ола, ул.Строителей, 93</w:t>
                </w:r>
              </w:p>
              <w:p w:rsidR="00787439" w:rsidRPr="00020E6B" w:rsidRDefault="00787439" w:rsidP="001D1863">
                <w:pPr>
                  <w:autoSpaceDE/>
                  <w:autoSpaceDN/>
                  <w:ind w:left="-567" w:firstLine="567"/>
                  <w:jc w:val="center"/>
                </w:pPr>
                <w:r w:rsidRPr="009C5791">
                  <w:rPr>
                    <w:sz w:val="20"/>
                    <w:szCs w:val="20"/>
                    <w:lang w:val="en-US"/>
                  </w:rPr>
                  <w:sym w:font="Wingdings" w:char="F028"/>
                </w:r>
                <w:r w:rsidRPr="009C5791">
                  <w:rPr>
                    <w:sz w:val="20"/>
                    <w:szCs w:val="20"/>
                  </w:rPr>
                  <w:t xml:space="preserve">(8362) 73-14-21; </w:t>
                </w:r>
                <w:r w:rsidRPr="009C5791">
                  <w:rPr>
                    <w:sz w:val="20"/>
                    <w:szCs w:val="20"/>
                    <w:lang w:val="en-US"/>
                  </w:rPr>
                  <w:sym w:font="Webdings" w:char="F0CA"/>
                </w:r>
                <w:r w:rsidRPr="009C5791">
                  <w:rPr>
                    <w:sz w:val="20"/>
                    <w:szCs w:val="20"/>
                  </w:rPr>
                  <w:t xml:space="preserve">45-31-31; </w:t>
                </w:r>
                <w:r w:rsidRPr="009C5791">
                  <w:rPr>
                    <w:sz w:val="20"/>
                    <w:szCs w:val="20"/>
                    <w:lang w:val="en-US"/>
                  </w:rPr>
                  <w:sym w:font="Wingdings" w:char="F03A"/>
                </w:r>
                <w:r w:rsidRPr="009C5791">
                  <w:rPr>
                    <w:sz w:val="20"/>
                    <w:szCs w:val="20"/>
                  </w:rPr>
                  <w:t xml:space="preserve"> </w:t>
                </w:r>
                <w:hyperlink r:id="rId2" w:history="1">
                  <w:r w:rsidR="00C3202C" w:rsidRPr="00764417">
                    <w:rPr>
                      <w:rStyle w:val="a6"/>
                      <w:sz w:val="20"/>
                      <w:szCs w:val="20"/>
                    </w:rPr>
                    <w:t>kristall@mari-el.ru</w:t>
                  </w:r>
                </w:hyperlink>
                <w:r w:rsidR="00C3202C">
                  <w:rPr>
                    <w:sz w:val="20"/>
                    <w:szCs w:val="20"/>
                  </w:rPr>
                  <w:t xml:space="preserve">; </w:t>
                </w:r>
                <w:hyperlink r:id="rId3" w:history="1">
                  <w:r w:rsidR="00C3202C" w:rsidRPr="00764417">
                    <w:rPr>
                      <w:rStyle w:val="a6"/>
                      <w:sz w:val="20"/>
                      <w:szCs w:val="20"/>
                    </w:rPr>
                    <w:t>psto@oktb-kristall.ru</w:t>
                  </w:r>
                </w:hyperlink>
                <w:r w:rsidR="00C3202C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787439" w:rsidRPr="00B24922" w:rsidRDefault="00787439">
          <w:pPr>
            <w:ind w:left="-216" w:firstLine="216"/>
            <w:jc w:val="center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  <o:shapelayout v:ext="edit">
      <o:idmap v:ext="edit" data="4"/>
      <o:rules v:ext="edit">
        <o:r id="V:Rule2" type="connector" idref="#_x0000_s4103"/>
      </o:rules>
    </o:shapelayout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1C1C6E"/>
    <w:rsid w:val="00003A28"/>
    <w:rsid w:val="00020E6B"/>
    <w:rsid w:val="00036A2F"/>
    <w:rsid w:val="00036CD2"/>
    <w:rsid w:val="00055A46"/>
    <w:rsid w:val="00061099"/>
    <w:rsid w:val="000A4460"/>
    <w:rsid w:val="000B5B9E"/>
    <w:rsid w:val="000C21B0"/>
    <w:rsid w:val="000D20B5"/>
    <w:rsid w:val="000D2580"/>
    <w:rsid w:val="000D66F9"/>
    <w:rsid w:val="000E1A61"/>
    <w:rsid w:val="000F3AA3"/>
    <w:rsid w:val="00117775"/>
    <w:rsid w:val="00124161"/>
    <w:rsid w:val="00127939"/>
    <w:rsid w:val="00135240"/>
    <w:rsid w:val="00140D77"/>
    <w:rsid w:val="00142FE9"/>
    <w:rsid w:val="001467B2"/>
    <w:rsid w:val="00152CCD"/>
    <w:rsid w:val="001727AC"/>
    <w:rsid w:val="0017467E"/>
    <w:rsid w:val="001C1C6E"/>
    <w:rsid w:val="001D1863"/>
    <w:rsid w:val="001D1F58"/>
    <w:rsid w:val="001D590C"/>
    <w:rsid w:val="001E071E"/>
    <w:rsid w:val="001E24D6"/>
    <w:rsid w:val="001F23F8"/>
    <w:rsid w:val="002019BC"/>
    <w:rsid w:val="0020367C"/>
    <w:rsid w:val="00212F49"/>
    <w:rsid w:val="00220B07"/>
    <w:rsid w:val="002503F4"/>
    <w:rsid w:val="00251C1D"/>
    <w:rsid w:val="00261DDB"/>
    <w:rsid w:val="00267137"/>
    <w:rsid w:val="00270A41"/>
    <w:rsid w:val="002712DA"/>
    <w:rsid w:val="00276353"/>
    <w:rsid w:val="00282D4F"/>
    <w:rsid w:val="002878E2"/>
    <w:rsid w:val="0029260A"/>
    <w:rsid w:val="00295F7E"/>
    <w:rsid w:val="002A1FA6"/>
    <w:rsid w:val="002A62B1"/>
    <w:rsid w:val="002B4568"/>
    <w:rsid w:val="002C32F6"/>
    <w:rsid w:val="002D69E9"/>
    <w:rsid w:val="002E59C9"/>
    <w:rsid w:val="002F5E9A"/>
    <w:rsid w:val="00300626"/>
    <w:rsid w:val="0030453A"/>
    <w:rsid w:val="00306F5A"/>
    <w:rsid w:val="00307F3E"/>
    <w:rsid w:val="003144AB"/>
    <w:rsid w:val="003150F4"/>
    <w:rsid w:val="00321AF0"/>
    <w:rsid w:val="00322091"/>
    <w:rsid w:val="00324409"/>
    <w:rsid w:val="0033374C"/>
    <w:rsid w:val="00346008"/>
    <w:rsid w:val="003620E1"/>
    <w:rsid w:val="0037178A"/>
    <w:rsid w:val="00386BE1"/>
    <w:rsid w:val="003A1617"/>
    <w:rsid w:val="003A7EEC"/>
    <w:rsid w:val="003B38B0"/>
    <w:rsid w:val="003B6BEF"/>
    <w:rsid w:val="003C5473"/>
    <w:rsid w:val="003D22FF"/>
    <w:rsid w:val="003D7C02"/>
    <w:rsid w:val="003E109D"/>
    <w:rsid w:val="003E1795"/>
    <w:rsid w:val="003E4898"/>
    <w:rsid w:val="003F64B8"/>
    <w:rsid w:val="003F7F6C"/>
    <w:rsid w:val="004044A3"/>
    <w:rsid w:val="004123A0"/>
    <w:rsid w:val="0042227A"/>
    <w:rsid w:val="00436C04"/>
    <w:rsid w:val="00437BAF"/>
    <w:rsid w:val="004450E0"/>
    <w:rsid w:val="004548CC"/>
    <w:rsid w:val="00470FF1"/>
    <w:rsid w:val="004866D2"/>
    <w:rsid w:val="0049094E"/>
    <w:rsid w:val="00490E54"/>
    <w:rsid w:val="00490F4C"/>
    <w:rsid w:val="00497D1D"/>
    <w:rsid w:val="004A53E6"/>
    <w:rsid w:val="004B7405"/>
    <w:rsid w:val="004C017E"/>
    <w:rsid w:val="004C3355"/>
    <w:rsid w:val="004D0C4A"/>
    <w:rsid w:val="004E047D"/>
    <w:rsid w:val="004F07DD"/>
    <w:rsid w:val="004F36C9"/>
    <w:rsid w:val="00507782"/>
    <w:rsid w:val="00514285"/>
    <w:rsid w:val="00516362"/>
    <w:rsid w:val="00523309"/>
    <w:rsid w:val="0052374C"/>
    <w:rsid w:val="00527209"/>
    <w:rsid w:val="00531BED"/>
    <w:rsid w:val="00561E18"/>
    <w:rsid w:val="00570338"/>
    <w:rsid w:val="00570914"/>
    <w:rsid w:val="005878C5"/>
    <w:rsid w:val="00590BFC"/>
    <w:rsid w:val="00592F1D"/>
    <w:rsid w:val="005940E2"/>
    <w:rsid w:val="0059592A"/>
    <w:rsid w:val="005A3B1B"/>
    <w:rsid w:val="005A3D80"/>
    <w:rsid w:val="005A5BBA"/>
    <w:rsid w:val="005B0E64"/>
    <w:rsid w:val="005B124C"/>
    <w:rsid w:val="005C7999"/>
    <w:rsid w:val="005E1A4E"/>
    <w:rsid w:val="005E2FAB"/>
    <w:rsid w:val="005E3734"/>
    <w:rsid w:val="005E7D8F"/>
    <w:rsid w:val="005F1DD8"/>
    <w:rsid w:val="00602062"/>
    <w:rsid w:val="00603A1F"/>
    <w:rsid w:val="006047E8"/>
    <w:rsid w:val="006063F3"/>
    <w:rsid w:val="00612620"/>
    <w:rsid w:val="00615A13"/>
    <w:rsid w:val="0064685B"/>
    <w:rsid w:val="006776CF"/>
    <w:rsid w:val="00681D33"/>
    <w:rsid w:val="00682B27"/>
    <w:rsid w:val="00683ADE"/>
    <w:rsid w:val="00690890"/>
    <w:rsid w:val="006B766C"/>
    <w:rsid w:val="006C6B22"/>
    <w:rsid w:val="006D53F8"/>
    <w:rsid w:val="006E02EE"/>
    <w:rsid w:val="006E24A7"/>
    <w:rsid w:val="006F0D63"/>
    <w:rsid w:val="00716313"/>
    <w:rsid w:val="007176A1"/>
    <w:rsid w:val="007178C7"/>
    <w:rsid w:val="00721262"/>
    <w:rsid w:val="00721AB6"/>
    <w:rsid w:val="00743B8B"/>
    <w:rsid w:val="00750622"/>
    <w:rsid w:val="00756246"/>
    <w:rsid w:val="007562F0"/>
    <w:rsid w:val="0076186D"/>
    <w:rsid w:val="0077677C"/>
    <w:rsid w:val="00777DD6"/>
    <w:rsid w:val="007809C8"/>
    <w:rsid w:val="00787439"/>
    <w:rsid w:val="00795D62"/>
    <w:rsid w:val="007A156D"/>
    <w:rsid w:val="007A2DA9"/>
    <w:rsid w:val="007B7B6B"/>
    <w:rsid w:val="007C15AD"/>
    <w:rsid w:val="007C1F49"/>
    <w:rsid w:val="007C60C0"/>
    <w:rsid w:val="007D3FFD"/>
    <w:rsid w:val="007E765B"/>
    <w:rsid w:val="007F5128"/>
    <w:rsid w:val="007F53AC"/>
    <w:rsid w:val="00826544"/>
    <w:rsid w:val="00836544"/>
    <w:rsid w:val="00841495"/>
    <w:rsid w:val="00841627"/>
    <w:rsid w:val="00852403"/>
    <w:rsid w:val="00853160"/>
    <w:rsid w:val="00855C2C"/>
    <w:rsid w:val="00860CD1"/>
    <w:rsid w:val="00866CF5"/>
    <w:rsid w:val="00867582"/>
    <w:rsid w:val="00895696"/>
    <w:rsid w:val="00896871"/>
    <w:rsid w:val="008A2270"/>
    <w:rsid w:val="008C0FDF"/>
    <w:rsid w:val="008C27D4"/>
    <w:rsid w:val="008C39B6"/>
    <w:rsid w:val="008C3D11"/>
    <w:rsid w:val="008D3052"/>
    <w:rsid w:val="008D4629"/>
    <w:rsid w:val="009045DE"/>
    <w:rsid w:val="009101AA"/>
    <w:rsid w:val="00914BEA"/>
    <w:rsid w:val="00923681"/>
    <w:rsid w:val="00926B88"/>
    <w:rsid w:val="0093001C"/>
    <w:rsid w:val="00940160"/>
    <w:rsid w:val="00941F2D"/>
    <w:rsid w:val="009434ED"/>
    <w:rsid w:val="0094717F"/>
    <w:rsid w:val="00957155"/>
    <w:rsid w:val="00961A40"/>
    <w:rsid w:val="00965C47"/>
    <w:rsid w:val="009819ED"/>
    <w:rsid w:val="00992EAA"/>
    <w:rsid w:val="00996B89"/>
    <w:rsid w:val="009975E2"/>
    <w:rsid w:val="009A4AE9"/>
    <w:rsid w:val="009B187C"/>
    <w:rsid w:val="009C33E6"/>
    <w:rsid w:val="009C5791"/>
    <w:rsid w:val="009C5CF4"/>
    <w:rsid w:val="009D1F81"/>
    <w:rsid w:val="009F383B"/>
    <w:rsid w:val="00A06499"/>
    <w:rsid w:val="00A11DB3"/>
    <w:rsid w:val="00A152BB"/>
    <w:rsid w:val="00A23A41"/>
    <w:rsid w:val="00A33BC7"/>
    <w:rsid w:val="00A66F87"/>
    <w:rsid w:val="00A67447"/>
    <w:rsid w:val="00A76B09"/>
    <w:rsid w:val="00AB1D6F"/>
    <w:rsid w:val="00AB4A24"/>
    <w:rsid w:val="00AC607F"/>
    <w:rsid w:val="00AE42D8"/>
    <w:rsid w:val="00AE6C34"/>
    <w:rsid w:val="00AF7AAB"/>
    <w:rsid w:val="00B044E7"/>
    <w:rsid w:val="00B04B7A"/>
    <w:rsid w:val="00B24922"/>
    <w:rsid w:val="00B31E20"/>
    <w:rsid w:val="00B377E7"/>
    <w:rsid w:val="00B41744"/>
    <w:rsid w:val="00B426BF"/>
    <w:rsid w:val="00B5233E"/>
    <w:rsid w:val="00B60047"/>
    <w:rsid w:val="00B74B23"/>
    <w:rsid w:val="00BA585A"/>
    <w:rsid w:val="00BC1AD4"/>
    <w:rsid w:val="00BD550F"/>
    <w:rsid w:val="00BF19F0"/>
    <w:rsid w:val="00C012AC"/>
    <w:rsid w:val="00C053E7"/>
    <w:rsid w:val="00C07257"/>
    <w:rsid w:val="00C10DC7"/>
    <w:rsid w:val="00C274D4"/>
    <w:rsid w:val="00C31FFF"/>
    <w:rsid w:val="00C3202C"/>
    <w:rsid w:val="00C3632E"/>
    <w:rsid w:val="00C43524"/>
    <w:rsid w:val="00C62912"/>
    <w:rsid w:val="00C83D0B"/>
    <w:rsid w:val="00C92C3F"/>
    <w:rsid w:val="00C92F0D"/>
    <w:rsid w:val="00C944F5"/>
    <w:rsid w:val="00CA094D"/>
    <w:rsid w:val="00CC145A"/>
    <w:rsid w:val="00CC5635"/>
    <w:rsid w:val="00CD0285"/>
    <w:rsid w:val="00CD3D01"/>
    <w:rsid w:val="00CE216F"/>
    <w:rsid w:val="00CF1699"/>
    <w:rsid w:val="00CF243E"/>
    <w:rsid w:val="00CF3D27"/>
    <w:rsid w:val="00D179BC"/>
    <w:rsid w:val="00D32CD1"/>
    <w:rsid w:val="00D3493F"/>
    <w:rsid w:val="00D40479"/>
    <w:rsid w:val="00D42F43"/>
    <w:rsid w:val="00D4563D"/>
    <w:rsid w:val="00D505E1"/>
    <w:rsid w:val="00D53851"/>
    <w:rsid w:val="00D53AB6"/>
    <w:rsid w:val="00D55F9F"/>
    <w:rsid w:val="00D6183A"/>
    <w:rsid w:val="00D650B0"/>
    <w:rsid w:val="00D711BC"/>
    <w:rsid w:val="00D837C1"/>
    <w:rsid w:val="00D9253E"/>
    <w:rsid w:val="00D937C1"/>
    <w:rsid w:val="00DA1708"/>
    <w:rsid w:val="00DA3C77"/>
    <w:rsid w:val="00DC0615"/>
    <w:rsid w:val="00DC0E6B"/>
    <w:rsid w:val="00DC2CC7"/>
    <w:rsid w:val="00DC5A7B"/>
    <w:rsid w:val="00DD3733"/>
    <w:rsid w:val="00DD38B7"/>
    <w:rsid w:val="00DD44D5"/>
    <w:rsid w:val="00DE386B"/>
    <w:rsid w:val="00DE727B"/>
    <w:rsid w:val="00DF04F5"/>
    <w:rsid w:val="00DF0E92"/>
    <w:rsid w:val="00E161EA"/>
    <w:rsid w:val="00E225D0"/>
    <w:rsid w:val="00E24768"/>
    <w:rsid w:val="00E24F25"/>
    <w:rsid w:val="00E27D7E"/>
    <w:rsid w:val="00E3447E"/>
    <w:rsid w:val="00E45DD1"/>
    <w:rsid w:val="00E47E94"/>
    <w:rsid w:val="00E567E3"/>
    <w:rsid w:val="00E579D1"/>
    <w:rsid w:val="00E6096C"/>
    <w:rsid w:val="00E67682"/>
    <w:rsid w:val="00E9762D"/>
    <w:rsid w:val="00EA1CD7"/>
    <w:rsid w:val="00EA5C8A"/>
    <w:rsid w:val="00EA77B4"/>
    <w:rsid w:val="00EB484A"/>
    <w:rsid w:val="00ED0ABB"/>
    <w:rsid w:val="00ED7733"/>
    <w:rsid w:val="00EE658D"/>
    <w:rsid w:val="00EF635B"/>
    <w:rsid w:val="00F045C8"/>
    <w:rsid w:val="00F0566B"/>
    <w:rsid w:val="00F0576A"/>
    <w:rsid w:val="00F110EA"/>
    <w:rsid w:val="00F11F5C"/>
    <w:rsid w:val="00F12A58"/>
    <w:rsid w:val="00F2505B"/>
    <w:rsid w:val="00F3075E"/>
    <w:rsid w:val="00F42030"/>
    <w:rsid w:val="00F44AC1"/>
    <w:rsid w:val="00F44F9B"/>
    <w:rsid w:val="00F703B4"/>
    <w:rsid w:val="00F73077"/>
    <w:rsid w:val="00F820FB"/>
    <w:rsid w:val="00F96C8A"/>
    <w:rsid w:val="00FB2162"/>
    <w:rsid w:val="00FB774B"/>
    <w:rsid w:val="00FC20E8"/>
    <w:rsid w:val="00FC32BA"/>
    <w:rsid w:val="00FD57FF"/>
    <w:rsid w:val="00FD5D7F"/>
    <w:rsid w:val="00FD66C0"/>
    <w:rsid w:val="00FD7264"/>
    <w:rsid w:val="00FE6FFB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38B7"/>
    <w:pPr>
      <w:keepNext/>
      <w:tabs>
        <w:tab w:val="left" w:pos="225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38B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D38B7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D38B7"/>
    <w:pPr>
      <w:keepNext/>
      <w:ind w:firstLine="567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38B7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D38B7"/>
    <w:pPr>
      <w:keepNext/>
      <w:tabs>
        <w:tab w:val="left" w:pos="2250"/>
      </w:tabs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DD38B7"/>
    <w:pPr>
      <w:keepNext/>
      <w:ind w:left="576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3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3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3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38B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D38B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D38B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D38B7"/>
    <w:rPr>
      <w:rFonts w:cs="Times New Roman"/>
      <w:sz w:val="24"/>
      <w:szCs w:val="24"/>
    </w:rPr>
  </w:style>
  <w:style w:type="character" w:styleId="a3">
    <w:name w:val="annotation reference"/>
    <w:basedOn w:val="a0"/>
    <w:uiPriority w:val="99"/>
    <w:rsid w:val="00DD38B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DD38B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DD38B7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rsid w:val="00DD38B7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DD38B7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38B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D38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D38B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D38B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D38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D38B7"/>
    <w:pPr>
      <w:ind w:left="387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8B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DD38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38B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C0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615"/>
    <w:rPr>
      <w:rFonts w:ascii="Courier New" w:eastAsia="Calibri" w:hAnsi="Courier New" w:cs="Courier New"/>
      <w:color w:val="000000"/>
    </w:rPr>
  </w:style>
  <w:style w:type="paragraph" w:styleId="af">
    <w:name w:val="Plain Text"/>
    <w:basedOn w:val="a"/>
    <w:link w:val="af0"/>
    <w:uiPriority w:val="99"/>
    <w:semiHidden/>
    <w:unhideWhenUsed/>
    <w:rsid w:val="00965C47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965C47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1"/>
    <w:uiPriority w:val="59"/>
    <w:rsid w:val="009C579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Mail\&#1079;&#1085;&#1072;&#1095;&#1086;&#1082;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to@oktb-kristall.ru" TargetMode="External"/><Relationship Id="rId2" Type="http://schemas.openxmlformats.org/officeDocument/2006/relationships/hyperlink" Target="mailto:kristall@mari-e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Kristall</Company>
  <LinksUpToDate>false</LinksUpToDate>
  <CharactersWithSpaces>908</CharactersWithSpaces>
  <SharedDoc>false</SharedDoc>
  <HLinks>
    <vt:vector size="6" baseType="variant">
      <vt:variant>
        <vt:i4>70190165</vt:i4>
      </vt:variant>
      <vt:variant>
        <vt:i4>-1</vt:i4>
      </vt:variant>
      <vt:variant>
        <vt:i4>4099</vt:i4>
      </vt:variant>
      <vt:variant>
        <vt:i4>1</vt:i4>
      </vt:variant>
      <vt:variant>
        <vt:lpwstr>C:\Mail\значок.JPG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</dc:creator>
  <cp:lastModifiedBy>ЛаврентьеваЮГ</cp:lastModifiedBy>
  <cp:revision>5</cp:revision>
  <cp:lastPrinted>2022-04-13T12:07:00Z</cp:lastPrinted>
  <dcterms:created xsi:type="dcterms:W3CDTF">2022-05-23T05:45:00Z</dcterms:created>
  <dcterms:modified xsi:type="dcterms:W3CDTF">2022-05-23T06:19:00Z</dcterms:modified>
</cp:coreProperties>
</file>